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Education Express Grant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Plainview Education Foundation Express Grants are intended for funding a variety of educational and leadership needs for an educator or school organization that has utilized other fundraising methods, and costs still exceed what was budgeted.  Funding request is capped at $1,000 per request.  Only one request granted per month. 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76200</wp:posOffset>
                </wp:positionV>
                <wp:extent cx="3104817" cy="271780"/>
                <wp:effectExtent b="0" l="0" r="0" t="0"/>
                <wp:wrapNone/>
                <wp:docPr id="2049332017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3798354" y="3648873"/>
                          <a:ext cx="3095292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76200</wp:posOffset>
                </wp:positionV>
                <wp:extent cx="3104817" cy="271780"/>
                <wp:effectExtent b="0" l="0" r="0" t="0"/>
                <wp:wrapNone/>
                <wp:docPr id="2049332017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4817" cy="271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4279900</wp:posOffset>
                </wp:positionH>
                <wp:positionV relativeFrom="paragraph">
                  <wp:posOffset>114300</wp:posOffset>
                </wp:positionV>
                <wp:extent cx="1815465" cy="234315"/>
                <wp:effectExtent b="0" l="0" r="0" t="0"/>
                <wp:wrapNone/>
                <wp:docPr id="2049332014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443030" y="3667605"/>
                          <a:ext cx="1805940" cy="224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4279900</wp:posOffset>
                </wp:positionH>
                <wp:positionV relativeFrom="paragraph">
                  <wp:posOffset>114300</wp:posOffset>
                </wp:positionV>
                <wp:extent cx="1815465" cy="234315"/>
                <wp:effectExtent b="0" l="0" r="0" t="0"/>
                <wp:wrapNone/>
                <wp:docPr id="204933201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5465" cy="234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Name:                               </w:t>
        <w:tab/>
        <w:t xml:space="preserve">                                                        </w:t>
        <w:tab/>
        <w:t xml:space="preserve">Campus: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5543550</wp:posOffset>
                </wp:positionH>
                <wp:positionV relativeFrom="paragraph">
                  <wp:posOffset>81930</wp:posOffset>
                </wp:positionV>
                <wp:extent cx="871199" cy="264358"/>
                <wp:effectExtent b="0" l="0" r="0" t="0"/>
                <wp:wrapNone/>
                <wp:docPr id="204933201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915163" y="3652584"/>
                          <a:ext cx="861674" cy="2548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5543550</wp:posOffset>
                </wp:positionH>
                <wp:positionV relativeFrom="paragraph">
                  <wp:posOffset>81930</wp:posOffset>
                </wp:positionV>
                <wp:extent cx="871199" cy="264358"/>
                <wp:effectExtent b="0" l="0" r="0" t="0"/>
                <wp:wrapNone/>
                <wp:docPr id="204933201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199" cy="26435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Request Project:                                                                                  </w:t>
        <w:tab/>
        <w:t xml:space="preserve">Fund Request Amount: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1733550</wp:posOffset>
                </wp:positionH>
                <wp:positionV relativeFrom="paragraph">
                  <wp:posOffset>21915</wp:posOffset>
                </wp:positionV>
                <wp:extent cx="2475407" cy="279150"/>
                <wp:effectExtent b="0" l="0" r="0" t="0"/>
                <wp:wrapNone/>
                <wp:docPr id="2049332015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113059" y="3645188"/>
                          <a:ext cx="2465882" cy="26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1733550</wp:posOffset>
                </wp:positionH>
                <wp:positionV relativeFrom="paragraph">
                  <wp:posOffset>21915</wp:posOffset>
                </wp:positionV>
                <wp:extent cx="2475407" cy="279150"/>
                <wp:effectExtent b="0" l="0" r="0" t="0"/>
                <wp:wrapNone/>
                <wp:docPr id="204933201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5407" cy="279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1200150</wp:posOffset>
                </wp:positionH>
                <wp:positionV relativeFrom="paragraph">
                  <wp:posOffset>137145</wp:posOffset>
                </wp:positionV>
                <wp:extent cx="818993" cy="279150"/>
                <wp:effectExtent b="0" l="0" r="0" t="0"/>
                <wp:wrapNone/>
                <wp:docPr id="204933200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41266" y="3645188"/>
                          <a:ext cx="809468" cy="26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1200150</wp:posOffset>
                </wp:positionH>
                <wp:positionV relativeFrom="paragraph">
                  <wp:posOffset>137145</wp:posOffset>
                </wp:positionV>
                <wp:extent cx="818993" cy="279150"/>
                <wp:effectExtent b="0" l="0" r="0" t="0"/>
                <wp:wrapNone/>
                <wp:docPr id="204933200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8993" cy="279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5381625</wp:posOffset>
                </wp:positionH>
                <wp:positionV relativeFrom="paragraph">
                  <wp:posOffset>133350</wp:posOffset>
                </wp:positionV>
                <wp:extent cx="818993" cy="279150"/>
                <wp:effectExtent b="0" l="0" r="0" t="0"/>
                <wp:wrapNone/>
                <wp:docPr id="204933201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941266" y="3645188"/>
                          <a:ext cx="809468" cy="26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5381625</wp:posOffset>
                </wp:positionH>
                <wp:positionV relativeFrom="paragraph">
                  <wp:posOffset>133350</wp:posOffset>
                </wp:positionV>
                <wp:extent cx="818993" cy="279150"/>
                <wp:effectExtent b="0" l="0" r="0" t="0"/>
                <wp:wrapNone/>
                <wp:docPr id="204933201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8993" cy="279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Date of Request:  </w:t>
        <w:tab/>
        <w:tab/>
        <w:tab/>
        <w:tab/>
        <w:t xml:space="preserve">Date Funds Need to be Received: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Description of the Request: 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38100</wp:posOffset>
                </wp:positionV>
                <wp:extent cx="6024641" cy="1162622"/>
                <wp:effectExtent b="0" l="0" r="0" t="0"/>
                <wp:wrapNone/>
                <wp:docPr id="204933200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347967" y="3212977"/>
                          <a:ext cx="5996066" cy="11340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857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38100</wp:posOffset>
                </wp:positionV>
                <wp:extent cx="6024641" cy="1162622"/>
                <wp:effectExtent b="0" l="0" r="0" t="0"/>
                <wp:wrapNone/>
                <wp:docPr id="204933200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4641" cy="11626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Describe how this project received funding in the past, other funding methods used (fundraisers), and why funds are being requested from the Plainview Education Foundation.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50800</wp:posOffset>
                </wp:positionV>
                <wp:extent cx="6024641" cy="1110157"/>
                <wp:effectExtent b="0" l="0" r="0" t="0"/>
                <wp:wrapNone/>
                <wp:docPr id="2049332016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347967" y="3239209"/>
                          <a:ext cx="5996066" cy="10815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857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50800</wp:posOffset>
                </wp:positionV>
                <wp:extent cx="6024641" cy="1110157"/>
                <wp:effectExtent b="0" l="0" r="0" t="0"/>
                <wp:wrapNone/>
                <wp:docPr id="2049332016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4641" cy="111015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4051300</wp:posOffset>
                </wp:positionH>
                <wp:positionV relativeFrom="paragraph">
                  <wp:posOffset>2578100</wp:posOffset>
                </wp:positionV>
                <wp:extent cx="818993" cy="279150"/>
                <wp:effectExtent b="0" l="0" r="0" t="0"/>
                <wp:wrapNone/>
                <wp:docPr id="2049332018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941266" y="3645188"/>
                          <a:ext cx="809468" cy="26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1/10/2024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4051300</wp:posOffset>
                </wp:positionH>
                <wp:positionV relativeFrom="paragraph">
                  <wp:posOffset>2578100</wp:posOffset>
                </wp:positionV>
                <wp:extent cx="818993" cy="279150"/>
                <wp:effectExtent b="0" l="0" r="0" t="0"/>
                <wp:wrapNone/>
                <wp:docPr id="2049332018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8993" cy="279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1727200</wp:posOffset>
                </wp:positionH>
                <wp:positionV relativeFrom="paragraph">
                  <wp:posOffset>2578100</wp:posOffset>
                </wp:positionV>
                <wp:extent cx="818993" cy="279150"/>
                <wp:effectExtent b="0" l="0" r="0" t="0"/>
                <wp:wrapNone/>
                <wp:docPr id="2049332019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941266" y="3645188"/>
                          <a:ext cx="809468" cy="26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1/10/2024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1727200</wp:posOffset>
                </wp:positionH>
                <wp:positionV relativeFrom="paragraph">
                  <wp:posOffset>2578100</wp:posOffset>
                </wp:positionV>
                <wp:extent cx="818993" cy="279150"/>
                <wp:effectExtent b="0" l="0" r="0" t="0"/>
                <wp:wrapNone/>
                <wp:docPr id="2049332019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8993" cy="279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PEF Board Approval Date:  </w:t>
      <w:tab/>
      <w:t xml:space="preserve">                               Funds Approved: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1714500</wp:posOffset>
              </wp:positionH>
              <wp:positionV relativeFrom="paragraph">
                <wp:posOffset>-12699</wp:posOffset>
              </wp:positionV>
              <wp:extent cx="931420" cy="264358"/>
              <wp:effectExtent b="0" l="0" r="0" t="0"/>
              <wp:wrapNone/>
              <wp:docPr id="2049332011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885053" y="3652584"/>
                        <a:ext cx="921895" cy="25483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1714500</wp:posOffset>
              </wp:positionH>
              <wp:positionV relativeFrom="paragraph">
                <wp:posOffset>-12699</wp:posOffset>
              </wp:positionV>
              <wp:extent cx="931420" cy="264358"/>
              <wp:effectExtent b="0" l="0" r="0" t="0"/>
              <wp:wrapNone/>
              <wp:docPr id="204933201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1420" cy="26435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4051300</wp:posOffset>
              </wp:positionH>
              <wp:positionV relativeFrom="paragraph">
                <wp:posOffset>-25399</wp:posOffset>
              </wp:positionV>
              <wp:extent cx="916430" cy="279348"/>
              <wp:effectExtent b="0" l="0" r="0" t="0"/>
              <wp:wrapNone/>
              <wp:docPr id="2049332013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4892548" y="3645089"/>
                        <a:ext cx="906905" cy="26982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4051300</wp:posOffset>
              </wp:positionH>
              <wp:positionV relativeFrom="paragraph">
                <wp:posOffset>-25399</wp:posOffset>
              </wp:positionV>
              <wp:extent cx="916430" cy="279348"/>
              <wp:effectExtent b="0" l="0" r="0" t="0"/>
              <wp:wrapNone/>
              <wp:docPr id="2049332013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6430" cy="27934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1481138" cy="1362895"/>
          <wp:effectExtent b="0" l="0" r="0" t="0"/>
          <wp:docPr id="204933202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1138" cy="13628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BD381C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BD381C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BD381C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BD381C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BD381C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BD381C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BD381C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BD381C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BD381C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D381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BD381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BD381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BD381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BD381C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BD381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BD381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BD381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BD381C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BD381C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D381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BD381C"/>
    <w:pPr>
      <w:numPr>
        <w:ilvl w:val="1"/>
      </w:numPr>
      <w:spacing w:after="160"/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D381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BD381C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BD381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BD381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BD381C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BD381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D381C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BD381C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BD381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D381C"/>
  </w:style>
  <w:style w:type="paragraph" w:styleId="Footer">
    <w:name w:val="footer"/>
    <w:basedOn w:val="Normal"/>
    <w:link w:val="FooterChar"/>
    <w:uiPriority w:val="99"/>
    <w:unhideWhenUsed w:val="1"/>
    <w:rsid w:val="00BD381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D381C"/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/lGSmTciIsQjxX+1aUkyHkq1pQ==">CgMxLjA4AHIhMTM0UGd5MWRCWXpHTGY5TzhtSlZ5NU5waDNIcmE3VkFt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2024-01-12T18:45:00Z</dcterms:created>
  <dc:creator>Gary Massingill</dc:creator>
</cp:coreProperties>
</file>